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8E" w:rsidRPr="00647A8E" w:rsidRDefault="00647A8E" w:rsidP="00647A8E">
      <w:pPr>
        <w:spacing w:after="0" w:line="240" w:lineRule="auto"/>
        <w:ind w:hanging="1"/>
        <w:jc w:val="center"/>
        <w:rPr>
          <w:rFonts w:ascii="main" w:eastAsia="Times New Roman" w:hAnsi="main" w:cs="Times New Roman"/>
          <w:i w:val="0"/>
          <w:color w:val="1A202C"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3280"/>
        <w:gridCol w:w="2784"/>
      </w:tblGrid>
      <w:tr w:rsidR="00647A8E" w:rsidRPr="00647A8E" w:rsidTr="00030838">
        <w:trPr>
          <w:trHeight w:val="1473"/>
        </w:trPr>
        <w:tc>
          <w:tcPr>
            <w:tcW w:w="2258" w:type="dxa"/>
            <w:vAlign w:val="center"/>
          </w:tcPr>
          <w:p w:rsidR="00647A8E" w:rsidRPr="00647A8E" w:rsidRDefault="00647A8E" w:rsidP="00647A8E">
            <w:pPr>
              <w:rPr>
                <w:rFonts w:ascii="main" w:eastAsia="Times New Roman" w:hAnsi="main" w:cs="Times New Roman"/>
                <w:color w:val="1A202C"/>
                <w:sz w:val="24"/>
                <w:szCs w:val="24"/>
                <w:rtl/>
              </w:rPr>
            </w:pPr>
            <w:r w:rsidRPr="00647A8E">
              <w:rPr>
                <w:rFonts w:ascii="main" w:eastAsia="Times New Roman" w:hAnsi="main" w:cs="Times New Roman"/>
                <w:noProof/>
                <w:color w:val="1A202C"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 wp14:anchorId="41D11DDE" wp14:editId="0E73AE02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-1258570</wp:posOffset>
                  </wp:positionV>
                  <wp:extent cx="1257935" cy="1264920"/>
                  <wp:effectExtent l="0" t="0" r="0" b="0"/>
                  <wp:wrapSquare wrapText="bothSides"/>
                  <wp:docPr id="20" name="Picture 20" descr="logo-201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201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1" r="13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647A8E" w:rsidRPr="00647A8E" w:rsidRDefault="00647A8E" w:rsidP="00647A8E">
            <w:pPr>
              <w:jc w:val="center"/>
              <w:rPr>
                <w:rFonts w:ascii="main" w:eastAsia="Times New Roman" w:hAnsi="main" w:cs="Times New Roman"/>
                <w:color w:val="1A202C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647A8E" w:rsidRPr="00647A8E" w:rsidRDefault="00647A8E" w:rsidP="00647A8E">
            <w:pPr>
              <w:jc w:val="center"/>
              <w:rPr>
                <w:rFonts w:ascii="main" w:eastAsia="Times New Roman" w:hAnsi="main" w:cs="Times New Roman"/>
                <w:color w:val="1A202C"/>
                <w:sz w:val="24"/>
                <w:szCs w:val="24"/>
                <w:rtl/>
              </w:rPr>
            </w:pPr>
            <w:r w:rsidRPr="00647A8E">
              <w:rPr>
                <w:rFonts w:ascii="main" w:eastAsia="Times New Roman" w:hAnsi="main" w:cs="Times New Roman"/>
                <w:noProof/>
                <w:color w:val="1A202C"/>
                <w:sz w:val="24"/>
                <w:szCs w:val="24"/>
              </w:rPr>
              <w:drawing>
                <wp:inline distT="0" distB="0" distL="0" distR="0" wp14:anchorId="06E74CD6" wp14:editId="727B5381">
                  <wp:extent cx="1290289" cy="1127760"/>
                  <wp:effectExtent l="0" t="0" r="571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52" cy="11344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A8E" w:rsidRPr="00647A8E" w:rsidRDefault="00647A8E" w:rsidP="00647A8E">
      <w:pPr>
        <w:spacing w:after="0" w:line="240" w:lineRule="auto"/>
        <w:ind w:hanging="1"/>
        <w:jc w:val="center"/>
        <w:rPr>
          <w:rFonts w:ascii="main" w:eastAsia="Times New Roman" w:hAnsi="main" w:cs="Times New Roman"/>
          <w:i w:val="0"/>
          <w:color w:val="1A202C"/>
          <w:sz w:val="24"/>
          <w:szCs w:val="24"/>
        </w:rPr>
      </w:pPr>
    </w:p>
    <w:p w:rsidR="00647A8E" w:rsidRPr="00647A8E" w:rsidRDefault="00647A8E" w:rsidP="00647A8E">
      <w:pPr>
        <w:spacing w:after="0" w:line="240" w:lineRule="auto"/>
        <w:ind w:hanging="1"/>
        <w:jc w:val="center"/>
        <w:rPr>
          <w:rFonts w:ascii="main" w:eastAsia="Times New Roman" w:hAnsi="main" w:cs="Times New Roman"/>
          <w:i w:val="0"/>
          <w:color w:val="1A202C"/>
          <w:sz w:val="24"/>
          <w:szCs w:val="24"/>
        </w:rPr>
      </w:pPr>
    </w:p>
    <w:p w:rsidR="00647A8E" w:rsidRPr="00647A8E" w:rsidRDefault="00647A8E" w:rsidP="00647A8E">
      <w:pPr>
        <w:spacing w:after="0" w:line="240" w:lineRule="auto"/>
        <w:ind w:hanging="1"/>
        <w:jc w:val="center"/>
        <w:rPr>
          <w:rFonts w:ascii="Simplified Arabic" w:eastAsia="Times New Roman" w:hAnsi="Simplified Arabic" w:cs="Simplified Arabic"/>
          <w:b/>
          <w:bCs/>
          <w:i w:val="0"/>
          <w:sz w:val="28"/>
          <w:szCs w:val="28"/>
          <w:rtl/>
          <w:lang w:bidi="ar-IQ"/>
        </w:rPr>
      </w:pPr>
      <w:r w:rsidRPr="00647A8E">
        <w:rPr>
          <w:rFonts w:ascii="Simplified Arabic" w:eastAsia="Times New Roman" w:hAnsi="Simplified Arabic" w:cs="Simplified Arabic" w:hint="cs"/>
          <w:b/>
          <w:bCs/>
          <w:i w:val="0"/>
          <w:sz w:val="28"/>
          <w:szCs w:val="28"/>
          <w:rtl/>
          <w:lang w:bidi="ar-IQ"/>
        </w:rPr>
        <w:t>(تعهد الملكية الفكرية)</w:t>
      </w:r>
    </w:p>
    <w:p w:rsidR="00647A8E" w:rsidRPr="00647A8E" w:rsidRDefault="00647A8E" w:rsidP="00647A8E">
      <w:pPr>
        <w:spacing w:after="0" w:line="240" w:lineRule="auto"/>
        <w:ind w:hanging="1"/>
        <w:rPr>
          <w:rFonts w:ascii="Simplified Arabic" w:eastAsia="Times New Roman" w:hAnsi="Simplified Arabic" w:cs="Simplified Arabic"/>
          <w:b/>
          <w:bCs/>
          <w:i w:val="0"/>
          <w:sz w:val="28"/>
          <w:szCs w:val="28"/>
          <w:rtl/>
          <w:lang w:bidi="ar-IQ"/>
        </w:rPr>
      </w:pP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 xml:space="preserve">   إني الباحث ................................... صاحب البحث الموسوم</w:t>
      </w:r>
      <w:r w:rsidRPr="00647A8E">
        <w:rPr>
          <w:rFonts w:ascii="Simplified Arabic" w:eastAsia="Times New Roman" w:hAnsi="Simplified Arabic" w:cs="Simplified Arabic" w:hint="cs"/>
          <w:b/>
          <w:bCs/>
          <w:i w:val="0"/>
          <w:sz w:val="28"/>
          <w:szCs w:val="28"/>
          <w:rtl/>
          <w:lang w:bidi="ar-IQ"/>
        </w:rPr>
        <w:t xml:space="preserve"> (.................................................................................</w:t>
      </w:r>
    </w:p>
    <w:p w:rsidR="00647A8E" w:rsidRPr="00647A8E" w:rsidRDefault="00647A8E" w:rsidP="00647A8E">
      <w:pPr>
        <w:spacing w:after="0" w:line="240" w:lineRule="auto"/>
        <w:ind w:hanging="1"/>
        <w:rPr>
          <w:rFonts w:ascii="Simplified Arabic" w:eastAsia="Times New Roman" w:hAnsi="Simplified Arabic" w:cs="Simplified Arabic"/>
          <w:b/>
          <w:bCs/>
          <w:i w:val="0"/>
          <w:sz w:val="28"/>
          <w:szCs w:val="28"/>
          <w:lang w:bidi="ar-IQ"/>
        </w:rPr>
      </w:pPr>
      <w:r w:rsidRPr="00647A8E">
        <w:rPr>
          <w:rFonts w:ascii="Simplified Arabic" w:eastAsia="Times New Roman" w:hAnsi="Simplified Arabic" w:cs="Simplified Arabic" w:hint="cs"/>
          <w:b/>
          <w:bCs/>
          <w:i w:val="0"/>
          <w:sz w:val="28"/>
          <w:szCs w:val="28"/>
          <w:rtl/>
          <w:lang w:bidi="ar-IQ"/>
        </w:rPr>
        <w:t xml:space="preserve">.................................................................................) </w:t>
      </w: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b/>
          <w:bCs/>
          <w:i w:val="0"/>
          <w:sz w:val="28"/>
          <w:szCs w:val="28"/>
          <w:lang w:bidi="ar-IQ"/>
        </w:rPr>
      </w:pP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 xml:space="preserve">   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اتعهد بان البحث قد انجز من قبلي ولم ينشر في مجلة اخرى في داخل وخارج العراق وارغب ب</w:t>
      </w: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>نشره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 xml:space="preserve"> في مجلة (</w:t>
      </w:r>
      <w:r w:rsidRPr="00647A8E">
        <w:rPr>
          <w:rFonts w:ascii="Simplified Arabic" w:eastAsia="Times New Roman" w:hAnsi="Simplified Arabic" w:cs="Simplified Arabic" w:hint="cs"/>
          <w:b/>
          <w:bCs/>
          <w:i w:val="0"/>
          <w:sz w:val="24"/>
          <w:szCs w:val="24"/>
          <w:rtl/>
          <w:lang w:bidi="ar-IQ"/>
        </w:rPr>
        <w:t>مجلة بلاد الرافدين للعلوم الانسانية والاجتماعية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 xml:space="preserve">) في </w:t>
      </w: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>كلية بلاد الرافدين الجامعة</w:t>
      </w:r>
      <w:r w:rsidRPr="00647A8E">
        <w:rPr>
          <w:rFonts w:ascii="Simplified Arabic" w:eastAsia="Times New Roman" w:hAnsi="Simplified Arabic" w:cs="Simplified Arabic"/>
          <w:b/>
          <w:bCs/>
          <w:i w:val="0"/>
          <w:sz w:val="28"/>
          <w:szCs w:val="28"/>
          <w:rtl/>
          <w:lang w:bidi="ar-IQ"/>
        </w:rPr>
        <w:t>.</w:t>
      </w: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b/>
          <w:bCs/>
          <w:i w:val="0"/>
          <w:sz w:val="28"/>
          <w:szCs w:val="28"/>
          <w:rtl/>
          <w:lang w:bidi="ar-IQ"/>
        </w:rPr>
      </w:pP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</w:pP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التوقيع:</w:t>
      </w:r>
    </w:p>
    <w:p w:rsidR="00647A8E" w:rsidRPr="00647A8E" w:rsidRDefault="00647A8E" w:rsidP="00647A8E">
      <w:pPr>
        <w:pBdr>
          <w:bottom w:val="single" w:sz="6" w:space="1" w:color="auto"/>
        </w:pBd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</w:pP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التاريخ:</w:t>
      </w: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main" w:eastAsia="Times New Roman" w:hAnsi="main" w:cs="Times New Roman"/>
          <w:i w:val="0"/>
          <w:color w:val="1A202C"/>
          <w:sz w:val="24"/>
          <w:szCs w:val="24"/>
        </w:rPr>
      </w:pP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rtl/>
          <w:lang w:bidi="ar-IQ"/>
        </w:rPr>
      </w:pP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647A8E" w:rsidRPr="00647A8E" w:rsidRDefault="00647A8E" w:rsidP="00647A8E">
      <w:pPr>
        <w:bidi w:val="0"/>
        <w:rPr>
          <w:rFonts w:ascii="Times New Roman" w:eastAsia="Calibri" w:hAnsi="Times New Roman" w:cs="Times New Roman"/>
          <w:b/>
          <w:bCs/>
          <w:i w:val="0"/>
          <w:lang w:bidi="ar-IQ"/>
        </w:rPr>
      </w:pPr>
      <w:r w:rsidRPr="00647A8E">
        <w:rPr>
          <w:rFonts w:ascii="Times New Roman" w:eastAsia="Calibri" w:hAnsi="Times New Roman" w:cs="Times New Roman"/>
          <w:b/>
          <w:bCs/>
          <w:i w:val="0"/>
          <w:lang w:bidi="ar-IQ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3280"/>
        <w:gridCol w:w="2784"/>
      </w:tblGrid>
      <w:tr w:rsidR="00647A8E" w:rsidRPr="00647A8E" w:rsidTr="00030838">
        <w:trPr>
          <w:trHeight w:val="1473"/>
        </w:trPr>
        <w:tc>
          <w:tcPr>
            <w:tcW w:w="2258" w:type="dxa"/>
            <w:vAlign w:val="center"/>
          </w:tcPr>
          <w:p w:rsidR="00647A8E" w:rsidRPr="00647A8E" w:rsidRDefault="00647A8E" w:rsidP="00647A8E">
            <w:pPr>
              <w:rPr>
                <w:rFonts w:ascii="main" w:eastAsia="Times New Roman" w:hAnsi="main" w:cs="Times New Roman"/>
                <w:color w:val="1A202C"/>
                <w:sz w:val="24"/>
                <w:szCs w:val="24"/>
                <w:rtl/>
              </w:rPr>
            </w:pPr>
            <w:r w:rsidRPr="00647A8E">
              <w:rPr>
                <w:rFonts w:ascii="main" w:eastAsia="Times New Roman" w:hAnsi="main" w:cs="Times New Roman"/>
                <w:noProof/>
                <w:color w:val="1A202C"/>
                <w:sz w:val="24"/>
                <w:szCs w:val="24"/>
                <w:rtl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03F6AB0" wp14:editId="1BEC87EE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-1258570</wp:posOffset>
                  </wp:positionV>
                  <wp:extent cx="1257935" cy="1264920"/>
                  <wp:effectExtent l="0" t="0" r="0" b="0"/>
                  <wp:wrapSquare wrapText="bothSides"/>
                  <wp:docPr id="22" name="Picture 22" descr="logo-201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201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1" r="13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647A8E" w:rsidRPr="00647A8E" w:rsidRDefault="00647A8E" w:rsidP="00647A8E">
            <w:pPr>
              <w:jc w:val="center"/>
              <w:rPr>
                <w:rFonts w:ascii="main" w:eastAsia="Times New Roman" w:hAnsi="main" w:cs="Times New Roman"/>
                <w:color w:val="1A202C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647A8E" w:rsidRPr="00647A8E" w:rsidRDefault="00647A8E" w:rsidP="00647A8E">
            <w:pPr>
              <w:jc w:val="center"/>
              <w:rPr>
                <w:rFonts w:ascii="main" w:eastAsia="Times New Roman" w:hAnsi="main" w:cs="Times New Roman"/>
                <w:color w:val="1A202C"/>
                <w:sz w:val="24"/>
                <w:szCs w:val="24"/>
                <w:rtl/>
              </w:rPr>
            </w:pPr>
            <w:r w:rsidRPr="00647A8E">
              <w:rPr>
                <w:rFonts w:ascii="main" w:eastAsia="Times New Roman" w:hAnsi="main" w:cs="Times New Roman"/>
                <w:noProof/>
                <w:color w:val="1A202C"/>
                <w:sz w:val="24"/>
                <w:szCs w:val="24"/>
              </w:rPr>
              <w:drawing>
                <wp:inline distT="0" distB="0" distL="0" distR="0" wp14:anchorId="5C276C75" wp14:editId="6F78B92A">
                  <wp:extent cx="1290289" cy="1127760"/>
                  <wp:effectExtent l="0" t="0" r="571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52" cy="11344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rtl/>
          <w:lang w:bidi="ar-IQ"/>
        </w:rPr>
      </w:pPr>
      <w:r w:rsidRPr="00647A8E">
        <w:rPr>
          <w:rFonts w:ascii="Times New Roman" w:eastAsia="Calibri" w:hAnsi="Times New Roman" w:cs="Times New Roman"/>
          <w:b/>
          <w:bCs/>
          <w:i w:val="0"/>
          <w:rtl/>
          <w:lang w:bidi="ar-IQ"/>
        </w:rPr>
        <w:t>(تعهد نقل حقوق الطبع والتوزيع)</w:t>
      </w: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</w:pP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اني الباحث .........................................صاحب البحث المو</w:t>
      </w: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>س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 xml:space="preserve">وم </w:t>
      </w: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>(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..........................................................................................................................................................................................................)</w:t>
      </w: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i w:val="0"/>
          <w:sz w:val="28"/>
          <w:szCs w:val="28"/>
          <w:lang w:bidi="ar-IQ"/>
        </w:rPr>
      </w:pP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اتعهد بنقل حقوق الطبع والتوزيع والنشر الى مجلة(</w:t>
      </w:r>
      <w:r w:rsidRPr="00647A8E">
        <w:rPr>
          <w:rFonts w:ascii="Simplified Arabic" w:eastAsia="Times New Roman" w:hAnsi="Simplified Arabic" w:cs="Simplified Arabic" w:hint="cs"/>
          <w:b/>
          <w:bCs/>
          <w:i w:val="0"/>
          <w:sz w:val="24"/>
          <w:szCs w:val="24"/>
          <w:rtl/>
          <w:lang w:bidi="ar-IQ"/>
        </w:rPr>
        <w:t>مجلة بلاد الرافدين للعلوم الانسانية والاجتماعية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 xml:space="preserve">) في </w:t>
      </w: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>كلية بلاد الرافدين الجامعة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.</w:t>
      </w: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</w:pP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</w:pP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التوقيع :</w:t>
      </w:r>
    </w:p>
    <w:p w:rsidR="00647A8E" w:rsidRPr="00647A8E" w:rsidRDefault="00647A8E" w:rsidP="00647A8E">
      <w:pPr>
        <w:spacing w:after="0" w:line="240" w:lineRule="auto"/>
        <w:ind w:hanging="1"/>
        <w:jc w:val="lowKashida"/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</w:pP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التار</w:t>
      </w:r>
      <w:r w:rsidRPr="00647A8E">
        <w:rPr>
          <w:rFonts w:ascii="Simplified Arabic" w:eastAsia="Times New Roman" w:hAnsi="Simplified Arabic" w:cs="Simplified Arabic" w:hint="cs"/>
          <w:i w:val="0"/>
          <w:sz w:val="28"/>
          <w:szCs w:val="28"/>
          <w:rtl/>
          <w:lang w:bidi="ar-IQ"/>
        </w:rPr>
        <w:t>ي</w:t>
      </w:r>
      <w:r w:rsidRPr="00647A8E">
        <w:rPr>
          <w:rFonts w:ascii="Simplified Arabic" w:eastAsia="Times New Roman" w:hAnsi="Simplified Arabic" w:cs="Simplified Arabic"/>
          <w:i w:val="0"/>
          <w:sz w:val="28"/>
          <w:szCs w:val="28"/>
          <w:rtl/>
          <w:lang w:bidi="ar-IQ"/>
        </w:rPr>
        <w:t>خ :</w:t>
      </w:r>
    </w:p>
    <w:p w:rsidR="00647A8E" w:rsidRPr="00647A8E" w:rsidRDefault="00647A8E" w:rsidP="00647A8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i w:val="0"/>
          <w:lang w:bidi="ar-IQ"/>
        </w:rPr>
      </w:pPr>
    </w:p>
    <w:p w:rsidR="003A4575" w:rsidRDefault="003A4575">
      <w:bookmarkStart w:id="0" w:name="_GoBack"/>
      <w:bookmarkEnd w:id="0"/>
    </w:p>
    <w:sectPr w:rsidR="003A4575" w:rsidSect="008E02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n">
    <w:altName w:val="Times New Roman"/>
    <w:panose1 w:val="00000000000000000000"/>
    <w:charset w:val="00"/>
    <w:family w:val="roman"/>
    <w:notTrueType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8E"/>
    <w:rsid w:val="003A4575"/>
    <w:rsid w:val="00647A8E"/>
    <w:rsid w:val="006D74D7"/>
    <w:rsid w:val="008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670E0F-A6B6-4AC1-A801-54C2A8DD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Theme="minorHAnsi" w:hAnsi="Cambria Math" w:cstheme="majorBidi"/>
        <w:i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5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A8E"/>
    <w:pPr>
      <w:spacing w:after="0" w:line="240" w:lineRule="auto"/>
    </w:pPr>
    <w:rPr>
      <w:rFonts w:ascii="Calibri" w:hAnsi="Calibri" w:cs="Arial"/>
      <w:i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1</cp:revision>
  <dcterms:created xsi:type="dcterms:W3CDTF">2021-10-26T10:01:00Z</dcterms:created>
  <dcterms:modified xsi:type="dcterms:W3CDTF">2021-10-26T10:01:00Z</dcterms:modified>
</cp:coreProperties>
</file>